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B9B" w:rsidRPr="00B56B9B" w:rsidRDefault="00B56B9B" w:rsidP="00B56B9B">
      <w:pPr>
        <w:spacing w:before="100" w:beforeAutospacing="1" w:after="100" w:afterAutospacing="1" w:line="240" w:lineRule="auto"/>
        <w:outlineLvl w:val="2"/>
        <w:rPr>
          <w:rFonts w:ascii="Times New Roman" w:eastAsia="Times New Roman" w:hAnsi="Times New Roman" w:cs="Times New Roman"/>
          <w:b/>
          <w:bCs/>
          <w:sz w:val="27"/>
          <w:szCs w:val="27"/>
          <w:lang w:eastAsia="tr-TR"/>
        </w:rPr>
      </w:pPr>
      <w:r w:rsidRPr="00B56B9B">
        <w:rPr>
          <w:rFonts w:ascii="Times New Roman" w:eastAsia="Times New Roman" w:hAnsi="Times New Roman" w:cs="Times New Roman"/>
          <w:b/>
          <w:bCs/>
          <w:sz w:val="27"/>
          <w:szCs w:val="27"/>
          <w:lang w:eastAsia="tr-TR"/>
        </w:rPr>
        <w:t>Erzurumlu İbrahim Hakkı Hazretleri</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bookmarkStart w:id="0" w:name="edittile"/>
      <w:bookmarkEnd w:id="0"/>
      <w:r w:rsidRPr="00B56B9B">
        <w:rPr>
          <w:rFonts w:ascii="Times New Roman" w:eastAsia="Times New Roman" w:hAnsi="Times New Roman" w:cs="Times New Roman"/>
          <w:sz w:val="24"/>
          <w:szCs w:val="24"/>
          <w:lang w:eastAsia="tr-TR"/>
        </w:rPr>
        <w:t xml:space="preserve">             Rivayet oldur ki;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Erzurumlu İbrahim Hakkı( m. 1703-1780) Hazretleri’nin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ve Mahir adlarında iki oğlu vardır.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beş vakit namazlı abdestli bir sofudur. Gece gündüz ibadetle uğraşmakta ve adeta mescitte yatıp kalkmaktadır. Mahir ise onun tam aksine meyhaneden çıkmamaktadır. Mahir’ in bu derbeder hali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in hiç hoşuna gitmemektedir ve az da olsa kardeşini hor görmektedir. Zaman </w:t>
      </w:r>
      <w:proofErr w:type="spellStart"/>
      <w:r w:rsidRPr="00B56B9B">
        <w:rPr>
          <w:rFonts w:ascii="Times New Roman" w:eastAsia="Times New Roman" w:hAnsi="Times New Roman" w:cs="Times New Roman"/>
          <w:sz w:val="24"/>
          <w:szCs w:val="24"/>
          <w:lang w:eastAsia="tr-TR"/>
        </w:rPr>
        <w:t>zaman</w:t>
      </w:r>
      <w:proofErr w:type="spellEnd"/>
      <w:r w:rsidRPr="00B56B9B">
        <w:rPr>
          <w:rFonts w:ascii="Times New Roman" w:eastAsia="Times New Roman" w:hAnsi="Times New Roman" w:cs="Times New Roman"/>
          <w:sz w:val="24"/>
          <w:szCs w:val="24"/>
          <w:lang w:eastAsia="tr-TR"/>
        </w:rPr>
        <w:t xml:space="preserve"> ona öğütler verip; yanlış diye düşündüğü bu yoldan onu döndürmek istemektedir. Mahir ise hiçbir zaman kardeşine kin tutmamakta ve onun bu öğütlerine saygıyla eğilmektedir. Fakat demlenmeyi bırakmamaktadır. Velhasılıkelam kendi halinde yaşayıp gitmektedir.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Zaman gelir yaş kemale erişir ve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artık olgunlaştığına karar verir. Artık Kırklara karışıp erenlere yoldaş olmak istemektedir. Babasının karşısına gelip önce eğilir eteğini öper. Babası,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in kararlı bir şekilde eğilip eteğini öptüğünü görünce anlar ki; ayrılık vakti gelmiştir.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in gözlerine bakar.</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 Baba, benim zamanım geldi. Destur verirsen artık Hasan Kalesine çıkıp Kırklara karışmak dilerim.</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—Oğul bizden ayrılmak dilersin, aklınla kalbini tarttın mı?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bir an bir tereddüt yaşar fakat babasının bu sorusuna ‘evet’ diye cevap verir. Bu tereddüt sonrası babası onun henüz daha olgunlaşmadığını anlar fakat oğluna bu gerçeği söyleyemez. En iyisi onun bu durumu kendisinin tespit etmesidir. Erenler karışmak kolay değildir ve zor bir deneyi geçmesi gerekmektedir.</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Baba önde oğul arkada yola koyulurlar.  Bir hayli yürüdükten sonra yolları bir meyhanenin önünden geçer. İbrahim Hakkı şöyle bir duraklar. Anlar ki oğlu Mahir içerde demlenmektedir. İçeri girerek Mahir’ e görünmeden meyhaneciye Mahir ‘ in borcu olup olmadığını sorar. Meyhanecinin var demesi üzerine Mahir’ in borcunu hemen öder. Meyhaneciye Mahir’ in borcunu kendisinin ödediğini söylememesini tembih ederek oradan ayrılır ve </w:t>
      </w:r>
      <w:proofErr w:type="spellStart"/>
      <w:r w:rsidRPr="00B56B9B">
        <w:rPr>
          <w:rFonts w:ascii="Times New Roman" w:eastAsia="Times New Roman" w:hAnsi="Times New Roman" w:cs="Times New Roman"/>
          <w:sz w:val="24"/>
          <w:szCs w:val="24"/>
          <w:lang w:eastAsia="tr-TR"/>
        </w:rPr>
        <w:t>Şakirle</w:t>
      </w:r>
      <w:proofErr w:type="spellEnd"/>
      <w:r w:rsidRPr="00B56B9B">
        <w:rPr>
          <w:rFonts w:ascii="Times New Roman" w:eastAsia="Times New Roman" w:hAnsi="Times New Roman" w:cs="Times New Roman"/>
          <w:sz w:val="24"/>
          <w:szCs w:val="24"/>
          <w:lang w:eastAsia="tr-TR"/>
        </w:rPr>
        <w:t xml:space="preserve"> beraber yola devam ederler.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Demlenmeyi bitiren Mahir artık yavaş </w:t>
      </w:r>
      <w:proofErr w:type="spellStart"/>
      <w:r w:rsidRPr="00B56B9B">
        <w:rPr>
          <w:rFonts w:ascii="Times New Roman" w:eastAsia="Times New Roman" w:hAnsi="Times New Roman" w:cs="Times New Roman"/>
          <w:sz w:val="24"/>
          <w:szCs w:val="24"/>
          <w:lang w:eastAsia="tr-TR"/>
        </w:rPr>
        <w:t>yavaş</w:t>
      </w:r>
      <w:proofErr w:type="spellEnd"/>
      <w:r w:rsidRPr="00B56B9B">
        <w:rPr>
          <w:rFonts w:ascii="Times New Roman" w:eastAsia="Times New Roman" w:hAnsi="Times New Roman" w:cs="Times New Roman"/>
          <w:sz w:val="24"/>
          <w:szCs w:val="24"/>
          <w:lang w:eastAsia="tr-TR"/>
        </w:rPr>
        <w:t xml:space="preserve"> evin yolunu tutmak üzere ayağa kalkar. Borcunu ödemek üzere meyhanecinin yanına varır fakat meyhaneci borcunun ödendiğini söyle. Mahir kim ödedi deyince meyhaneci ‘yaşlı, sakallı bir adam ödedi, benim ödediğimi söyleme diye de tembih etti, der. Mahir anlar ki; borcunu babası ödemiştir. Meyhaneciye ne tarafa gittiklerini sorar. Meyhaneci Hasan Kalesini gösterip” yanında bir de genç adam vardı. Oğluna benziyordu” der.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Mahir anlar ki kardeşi için hesap günüdür. Hiç beklemeden o da peşlerine düşer. Az gider uz giderler Hasan Kalesine varırlar. Ve sıra ayrılık vaktine gelmiştir. İbrahim Hakkı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in bunu yapacak olgunluğa erişmediğine emindir ve oğlunun gözüne son bir defa daha bakar. Vazgeçeceğini ummaktadır, onun kendi kendine zarar vereceğinden korkmaktadır.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in ise vazgeçmeye niyeti yoktur. Eğilir babasının eteğini öper ve</w:t>
      </w:r>
    </w:p>
    <w:p w:rsidR="00B56B9B" w:rsidRPr="00B56B9B" w:rsidRDefault="00B56B9B" w:rsidP="00B56B9B">
      <w:pPr>
        <w:tabs>
          <w:tab w:val="num" w:pos="900"/>
        </w:tabs>
        <w:spacing w:after="0" w:line="240" w:lineRule="auto"/>
        <w:ind w:left="900" w:hanging="36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w:t>
      </w:r>
      <w:r w:rsidRPr="00B56B9B">
        <w:rPr>
          <w:rFonts w:ascii="Times New Roman" w:eastAsia="Times New Roman" w:hAnsi="Times New Roman" w:cs="Times New Roman"/>
          <w:sz w:val="14"/>
          <w:szCs w:val="14"/>
          <w:lang w:eastAsia="tr-TR"/>
        </w:rPr>
        <w:t xml:space="preserve">         </w:t>
      </w:r>
      <w:r w:rsidRPr="00B56B9B">
        <w:rPr>
          <w:rFonts w:ascii="Times New Roman" w:eastAsia="Times New Roman" w:hAnsi="Times New Roman" w:cs="Times New Roman"/>
          <w:sz w:val="24"/>
          <w:szCs w:val="24"/>
          <w:lang w:eastAsia="tr-TR"/>
        </w:rPr>
        <w:t>Himmet eyle baba, der. İbrahim Hakkı biraz da üzgün bir şekilde</w:t>
      </w:r>
    </w:p>
    <w:p w:rsidR="00B56B9B" w:rsidRPr="00B56B9B" w:rsidRDefault="00B56B9B" w:rsidP="00B56B9B">
      <w:pPr>
        <w:tabs>
          <w:tab w:val="num" w:pos="900"/>
        </w:tabs>
        <w:spacing w:after="0" w:line="240" w:lineRule="auto"/>
        <w:ind w:left="900" w:hanging="36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w:t>
      </w:r>
      <w:r w:rsidRPr="00B56B9B">
        <w:rPr>
          <w:rFonts w:ascii="Times New Roman" w:eastAsia="Times New Roman" w:hAnsi="Times New Roman" w:cs="Times New Roman"/>
          <w:sz w:val="14"/>
          <w:szCs w:val="14"/>
          <w:lang w:eastAsia="tr-TR"/>
        </w:rPr>
        <w:t xml:space="preserve">         </w:t>
      </w:r>
      <w:r w:rsidRPr="00B56B9B">
        <w:rPr>
          <w:rFonts w:ascii="Times New Roman" w:eastAsia="Times New Roman" w:hAnsi="Times New Roman" w:cs="Times New Roman"/>
          <w:sz w:val="24"/>
          <w:szCs w:val="24"/>
          <w:lang w:eastAsia="tr-TR"/>
        </w:rPr>
        <w:t>Himmet çağırdığın yerde evlat, der.</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Ve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kırklara karışacaktır, erenlerle yoldaş olacaktır. Bunun için kaleden uçması gerekmektedir. Kollarını açar ve kalenin duvarlarından aşağı doğru ilerler; fakat ileriye gitmek yerine geriye savrulmaktadır. İbrahim Hakkı çocuğunun uçamadığına üzülür ama kaleden aşağıya düşmediğine de sevinir. Denemekten bitkin düşen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büyük bir hayal kırıklığıyla olduğu yere dizleri üzerine çöker.</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O anda hazır bulunan Mahir bu olaya şahit olmuştur. Kardeşinin uçamadığına üzülmektedir ve onun uçamadığı kaleden kendi uçmak istemektedir. Ancak bunu babasına söyleyemez. İbrahim Hakkı,  Mahir’ in yüzüne bakar ve yüzündeki bu ışığı görür.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 Haydi, evlat bir de senin gününü görelim.</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lastRenderedPageBreak/>
        <w:t xml:space="preserve">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Mahir bu </w:t>
      </w:r>
      <w:proofErr w:type="spellStart"/>
      <w:r w:rsidRPr="00B56B9B">
        <w:rPr>
          <w:rFonts w:ascii="Times New Roman" w:eastAsia="Times New Roman" w:hAnsi="Times New Roman" w:cs="Times New Roman"/>
          <w:sz w:val="24"/>
          <w:szCs w:val="24"/>
          <w:lang w:eastAsia="tr-TR"/>
        </w:rPr>
        <w:t>selayet</w:t>
      </w:r>
      <w:proofErr w:type="spellEnd"/>
      <w:r w:rsidRPr="00B56B9B">
        <w:rPr>
          <w:rFonts w:ascii="Times New Roman" w:eastAsia="Times New Roman" w:hAnsi="Times New Roman" w:cs="Times New Roman"/>
          <w:sz w:val="24"/>
          <w:szCs w:val="24"/>
          <w:lang w:eastAsia="tr-TR"/>
        </w:rPr>
        <w:t xml:space="preserve"> üzerine kalenin duvarına doğru yaklaşır;</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“Ruhsat baba”, diyerek kollarını açar ve kaleden aşağı süzülmeye başlar. Tıpkı bir turna gibi kaleden süzülmektedir. Bu arada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xml:space="preserve"> kardeşini hor gördüğünden utanmaktadır ve babası bu durumu fark etmiştir.</w:t>
      </w:r>
    </w:p>
    <w:p w:rsidR="00B56B9B" w:rsidRPr="00B56B9B" w:rsidRDefault="00B56B9B" w:rsidP="00B56B9B">
      <w:pPr>
        <w:spacing w:after="0" w:line="240" w:lineRule="auto"/>
        <w:ind w:left="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Mahir erenlere karışıp gözden kayıp olurken; İbrahim Hakkı da sazını eline alır ve </w:t>
      </w:r>
      <w:proofErr w:type="spellStart"/>
      <w:r w:rsidRPr="00B56B9B">
        <w:rPr>
          <w:rFonts w:ascii="Times New Roman" w:eastAsia="Times New Roman" w:hAnsi="Times New Roman" w:cs="Times New Roman"/>
          <w:sz w:val="24"/>
          <w:szCs w:val="24"/>
          <w:lang w:eastAsia="tr-TR"/>
        </w:rPr>
        <w:t>Şakir</w:t>
      </w:r>
      <w:proofErr w:type="spellEnd"/>
      <w:r w:rsidRPr="00B56B9B">
        <w:rPr>
          <w:rFonts w:ascii="Times New Roman" w:eastAsia="Times New Roman" w:hAnsi="Times New Roman" w:cs="Times New Roman"/>
          <w:sz w:val="24"/>
          <w:szCs w:val="24"/>
          <w:lang w:eastAsia="tr-TR"/>
        </w:rPr>
        <w:t>’ e dönerek başlar sarı telden söylemeye. Görelim erenler ne söyler: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 xml:space="preserve">Şarabı lebinden </w:t>
      </w:r>
      <w:proofErr w:type="spellStart"/>
      <w:r w:rsidRPr="00B56B9B">
        <w:rPr>
          <w:rFonts w:ascii="Times New Roman" w:eastAsia="Times New Roman" w:hAnsi="Times New Roman" w:cs="Times New Roman"/>
          <w:b/>
          <w:color w:val="800000"/>
          <w:sz w:val="28"/>
          <w:szCs w:val="28"/>
          <w:lang w:eastAsia="tr-TR"/>
        </w:rPr>
        <w:t>nûş</w:t>
      </w:r>
      <w:proofErr w:type="spellEnd"/>
      <w:r w:rsidRPr="00B56B9B">
        <w:rPr>
          <w:rFonts w:ascii="Times New Roman" w:eastAsia="Times New Roman" w:hAnsi="Times New Roman" w:cs="Times New Roman"/>
          <w:b/>
          <w:color w:val="800000"/>
          <w:sz w:val="28"/>
          <w:szCs w:val="28"/>
          <w:lang w:eastAsia="tr-TR"/>
        </w:rPr>
        <w:t xml:space="preserve"> eden âşık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Ne gezer mescitte dem haneler var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 xml:space="preserve">Onun için bize olmaz </w:t>
      </w:r>
      <w:proofErr w:type="spellStart"/>
      <w:r w:rsidRPr="00B56B9B">
        <w:rPr>
          <w:rFonts w:ascii="Times New Roman" w:eastAsia="Times New Roman" w:hAnsi="Times New Roman" w:cs="Times New Roman"/>
          <w:b/>
          <w:color w:val="800000"/>
          <w:sz w:val="28"/>
          <w:szCs w:val="28"/>
          <w:lang w:eastAsia="tr-TR"/>
        </w:rPr>
        <w:t>erişik</w:t>
      </w:r>
      <w:proofErr w:type="spellEnd"/>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800000"/>
          <w:sz w:val="28"/>
          <w:szCs w:val="28"/>
          <w:lang w:eastAsia="tr-TR"/>
        </w:rPr>
        <w:t>Almış nasibini divaneler var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xml:space="preserve">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xml:space="preserve">                                              </w:t>
      </w:r>
      <w:proofErr w:type="spellStart"/>
      <w:r w:rsidRPr="00B56B9B">
        <w:rPr>
          <w:rFonts w:ascii="Times New Roman" w:eastAsia="Times New Roman" w:hAnsi="Times New Roman" w:cs="Times New Roman"/>
          <w:b/>
          <w:sz w:val="28"/>
          <w:szCs w:val="28"/>
          <w:lang w:eastAsia="tr-TR"/>
        </w:rPr>
        <w:t>Kemenkeş</w:t>
      </w:r>
      <w:proofErr w:type="spellEnd"/>
      <w:r w:rsidRPr="00B56B9B">
        <w:rPr>
          <w:rFonts w:ascii="Times New Roman" w:eastAsia="Times New Roman" w:hAnsi="Times New Roman" w:cs="Times New Roman"/>
          <w:b/>
          <w:sz w:val="28"/>
          <w:szCs w:val="28"/>
          <w:lang w:eastAsia="tr-TR"/>
        </w:rPr>
        <w:t xml:space="preserve"> olanın yayı sarsılır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xml:space="preserve">                                              Erenler kılıcı arştan </w:t>
      </w:r>
      <w:proofErr w:type="spellStart"/>
      <w:r w:rsidRPr="00B56B9B">
        <w:rPr>
          <w:rFonts w:ascii="Times New Roman" w:eastAsia="Times New Roman" w:hAnsi="Times New Roman" w:cs="Times New Roman"/>
          <w:b/>
          <w:sz w:val="28"/>
          <w:szCs w:val="28"/>
          <w:lang w:eastAsia="tr-TR"/>
        </w:rPr>
        <w:t>asılırk</w:t>
      </w:r>
      <w:proofErr w:type="spellEnd"/>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xml:space="preserve">                                              Koç yiğit meydanda basar basılır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xml:space="preserve">                                              Gör </w:t>
      </w:r>
      <w:proofErr w:type="spellStart"/>
      <w:r w:rsidRPr="00B56B9B">
        <w:rPr>
          <w:rFonts w:ascii="Times New Roman" w:eastAsia="Times New Roman" w:hAnsi="Times New Roman" w:cs="Times New Roman"/>
          <w:b/>
          <w:sz w:val="28"/>
          <w:szCs w:val="28"/>
          <w:lang w:eastAsia="tr-TR"/>
        </w:rPr>
        <w:t>niçe</w:t>
      </w:r>
      <w:proofErr w:type="spellEnd"/>
      <w:r w:rsidRPr="00B56B9B">
        <w:rPr>
          <w:rFonts w:ascii="Times New Roman" w:eastAsia="Times New Roman" w:hAnsi="Times New Roman" w:cs="Times New Roman"/>
          <w:b/>
          <w:sz w:val="28"/>
          <w:szCs w:val="28"/>
          <w:lang w:eastAsia="tr-TR"/>
        </w:rPr>
        <w:t xml:space="preserve"> dünyada merdaneler var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993300"/>
          <w:sz w:val="28"/>
          <w:szCs w:val="28"/>
          <w:lang w:eastAsia="tr-TR"/>
        </w:rPr>
        <w:t xml:space="preserve">                                                Âşık olan aşk oduna alışır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993300"/>
          <w:sz w:val="28"/>
          <w:szCs w:val="28"/>
          <w:lang w:eastAsia="tr-TR"/>
        </w:rPr>
        <w:t xml:space="preserve">                                                Sadık olan erenlere karışır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993300"/>
          <w:sz w:val="28"/>
          <w:szCs w:val="28"/>
          <w:lang w:eastAsia="tr-TR"/>
        </w:rPr>
        <w:t xml:space="preserve">                                               Çıkar meyhaneden gelir ulaşır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color w:val="993300"/>
          <w:sz w:val="28"/>
          <w:szCs w:val="28"/>
          <w:lang w:eastAsia="tr-TR"/>
        </w:rPr>
        <w:t xml:space="preserve">                                               </w:t>
      </w:r>
      <w:proofErr w:type="spellStart"/>
      <w:r w:rsidRPr="00B56B9B">
        <w:rPr>
          <w:rFonts w:ascii="Times New Roman" w:eastAsia="Times New Roman" w:hAnsi="Times New Roman" w:cs="Times New Roman"/>
          <w:b/>
          <w:color w:val="993300"/>
          <w:sz w:val="28"/>
          <w:szCs w:val="28"/>
          <w:lang w:eastAsia="tr-TR"/>
        </w:rPr>
        <w:t>Hak’ka</w:t>
      </w:r>
      <w:proofErr w:type="spellEnd"/>
      <w:r w:rsidRPr="00B56B9B">
        <w:rPr>
          <w:rFonts w:ascii="Times New Roman" w:eastAsia="Times New Roman" w:hAnsi="Times New Roman" w:cs="Times New Roman"/>
          <w:b/>
          <w:color w:val="993300"/>
          <w:sz w:val="28"/>
          <w:szCs w:val="28"/>
          <w:lang w:eastAsia="tr-TR"/>
        </w:rPr>
        <w:t xml:space="preserve"> vasıl olmuş div</w:t>
      </w:r>
      <w:r w:rsidRPr="00B56B9B">
        <w:rPr>
          <w:rFonts w:ascii="Times New Roman" w:eastAsia="Times New Roman" w:hAnsi="Times New Roman" w:cs="Times New Roman"/>
          <w:b/>
          <w:sz w:val="28"/>
          <w:szCs w:val="28"/>
          <w:lang w:eastAsia="tr-TR"/>
        </w:rPr>
        <w:t>aneler</w:t>
      </w:r>
      <w:r w:rsidRPr="00B56B9B">
        <w:rPr>
          <w:rFonts w:ascii="Times New Roman" w:eastAsia="Times New Roman" w:hAnsi="Times New Roman" w:cs="Times New Roman"/>
          <w:b/>
          <w:color w:val="993300"/>
          <w:sz w:val="28"/>
          <w:szCs w:val="28"/>
          <w:lang w:eastAsia="tr-TR"/>
        </w:rPr>
        <w:t xml:space="preserve"> var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sz w:val="24"/>
          <w:szCs w:val="24"/>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Gel Hakkı sırrını eyleme zahir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Böyle bir yol tut ki olasın Mahir</w:t>
      </w:r>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 xml:space="preserve">Harabat ehline hor bakma </w:t>
      </w:r>
      <w:proofErr w:type="spellStart"/>
      <w:r w:rsidRPr="00B56B9B">
        <w:rPr>
          <w:rFonts w:ascii="Times New Roman" w:eastAsia="Times New Roman" w:hAnsi="Times New Roman" w:cs="Times New Roman"/>
          <w:b/>
          <w:sz w:val="28"/>
          <w:szCs w:val="28"/>
          <w:lang w:eastAsia="tr-TR"/>
        </w:rPr>
        <w:t>Şakir</w:t>
      </w:r>
      <w:proofErr w:type="spellEnd"/>
    </w:p>
    <w:p w:rsidR="00B56B9B" w:rsidRPr="00B56B9B" w:rsidRDefault="00B56B9B" w:rsidP="00B56B9B">
      <w:pPr>
        <w:spacing w:after="0" w:line="240" w:lineRule="auto"/>
        <w:ind w:firstLine="900"/>
        <w:rPr>
          <w:rFonts w:ascii="Times New Roman" w:eastAsia="Times New Roman" w:hAnsi="Times New Roman" w:cs="Times New Roman"/>
          <w:sz w:val="24"/>
          <w:szCs w:val="24"/>
          <w:lang w:eastAsia="tr-TR"/>
        </w:rPr>
      </w:pPr>
      <w:r w:rsidRPr="00B56B9B">
        <w:rPr>
          <w:rFonts w:ascii="Times New Roman" w:eastAsia="Times New Roman" w:hAnsi="Times New Roman" w:cs="Times New Roman"/>
          <w:b/>
          <w:sz w:val="28"/>
          <w:szCs w:val="28"/>
          <w:lang w:eastAsia="tr-TR"/>
        </w:rPr>
        <w:t>Defineye malik viraneler var</w:t>
      </w:r>
    </w:p>
    <w:p w:rsidR="00591DE4" w:rsidRDefault="00B56B9B"/>
    <w:p w:rsidR="00B56B9B" w:rsidRDefault="00B56B9B">
      <w:hyperlink r:id="rId4" w:history="1">
        <w:r w:rsidRPr="00EE1183">
          <w:rPr>
            <w:rStyle w:val="Kpr"/>
          </w:rPr>
          <w:t>http://mamasliyucel.blogcu.com/erzurumlu-ibrahim-hakki-hazretleri/2846957</w:t>
        </w:r>
      </w:hyperlink>
      <w:r>
        <w:t xml:space="preserve"> </w:t>
      </w:r>
    </w:p>
    <w:sectPr w:rsidR="00B56B9B" w:rsidSect="00AD2D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B56B9B"/>
    <w:rsid w:val="000C2D7B"/>
    <w:rsid w:val="00133AD3"/>
    <w:rsid w:val="00AD2DD0"/>
    <w:rsid w:val="00B56B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DD0"/>
  </w:style>
  <w:style w:type="paragraph" w:styleId="Balk3">
    <w:name w:val="heading 3"/>
    <w:basedOn w:val="Normal"/>
    <w:link w:val="Balk3Char"/>
    <w:uiPriority w:val="9"/>
    <w:qFormat/>
    <w:rsid w:val="00B56B9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6B9B"/>
    <w:rPr>
      <w:rFonts w:ascii="Times New Roman" w:eastAsia="Times New Roman" w:hAnsi="Times New Roman" w:cs="Times New Roman"/>
      <w:b/>
      <w:bCs/>
      <w:sz w:val="27"/>
      <w:szCs w:val="27"/>
      <w:lang w:eastAsia="tr-TR"/>
    </w:rPr>
  </w:style>
  <w:style w:type="character" w:styleId="Kpr">
    <w:name w:val="Hyperlink"/>
    <w:basedOn w:val="VarsaylanParagrafYazTipi"/>
    <w:uiPriority w:val="99"/>
    <w:unhideWhenUsed/>
    <w:rsid w:val="00B56B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329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amasliyucel.blogcu.com/erzurumlu-ibrahim-hakki-hazretleri/2846957"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PC-DarkRoom</dc:creator>
  <cp:lastModifiedBy>PC-DarkRoom</cp:lastModifiedBy>
  <cp:revision>1</cp:revision>
  <dcterms:created xsi:type="dcterms:W3CDTF">2015-11-04T06:48:00Z</dcterms:created>
  <dcterms:modified xsi:type="dcterms:W3CDTF">2015-11-04T06:49:00Z</dcterms:modified>
</cp:coreProperties>
</file>